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4"/>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907"/>
        <w:gridCol w:w="676"/>
        <w:gridCol w:w="213"/>
        <w:gridCol w:w="900"/>
        <w:gridCol w:w="56"/>
        <w:gridCol w:w="521"/>
        <w:gridCol w:w="565"/>
        <w:gridCol w:w="1204"/>
        <w:gridCol w:w="34"/>
        <w:gridCol w:w="413"/>
        <w:gridCol w:w="553"/>
        <w:gridCol w:w="204"/>
        <w:gridCol w:w="1204"/>
        <w:gridCol w:w="530"/>
        <w:gridCol w:w="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5"/>
            <w:tcBorders>
              <w:left w:val="single" w:color="auto" w:sz="4" w:space="0"/>
            </w:tcBorders>
            <w:vAlign w:val="center"/>
          </w:tcPr>
          <w:p>
            <w:pPr>
              <w:jc w:val="center"/>
              <w:rPr>
                <w:rFonts w:ascii="仿宋_GB2312" w:hAnsi="Calibri" w:eastAsia="仿宋_GB2312" w:cs="Times New Roman"/>
                <w:kern w:val="2"/>
                <w:sz w:val="28"/>
                <w:szCs w:val="28"/>
                <w:lang w:val="en-US" w:eastAsia="zh-CN" w:bidi="ar-SA"/>
              </w:rPr>
            </w:pPr>
            <w:r>
              <w:rPr>
                <w:rFonts w:hint="eastAsia" w:ascii="仿宋_GB2312" w:eastAsia="仿宋_GB2312"/>
                <w:sz w:val="28"/>
                <w:szCs w:val="28"/>
              </w:rPr>
              <w:t>张家港华兴电力有限公司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5"/>
            <w:vAlign w:val="center"/>
          </w:tcPr>
          <w:p>
            <w:pPr>
              <w:jc w:val="center"/>
              <w:rPr>
                <w:rFonts w:ascii="仿宋_GB2312" w:hAnsi="Calibri" w:eastAsia="仿宋_GB2312" w:cs="Times New Roman"/>
                <w:kern w:val="2"/>
                <w:sz w:val="28"/>
                <w:szCs w:val="28"/>
                <w:lang w:val="en-US" w:eastAsia="zh-CN" w:bidi="ar-SA"/>
              </w:rPr>
            </w:pPr>
            <w:r>
              <w:rPr>
                <w:rFonts w:ascii="仿宋_GB2312" w:eastAsia="仿宋_GB2312"/>
                <w:sz w:val="28"/>
                <w:szCs w:val="28"/>
              </w:rPr>
              <w:t>9132058274731733XM</w:t>
            </w:r>
          </w:p>
        </w:tc>
        <w:tc>
          <w:tcPr>
            <w:tcW w:w="1086"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hAnsi="Calibri" w:eastAsia="仿宋_GB2312" w:cs="Times New Roman"/>
                <w:b/>
                <w:kern w:val="2"/>
                <w:sz w:val="21"/>
                <w:szCs w:val="21"/>
                <w:lang w:val="en-US" w:eastAsia="zh-CN" w:bidi="ar-SA"/>
              </w:rPr>
            </w:pPr>
            <w:r>
              <w:rPr>
                <w:rFonts w:hint="eastAsia" w:ascii="仿宋_GB2312" w:eastAsia="仿宋_GB2312"/>
                <w:b/>
                <w:szCs w:val="21"/>
              </w:rPr>
              <w:t>代表人</w:t>
            </w:r>
          </w:p>
        </w:tc>
        <w:tc>
          <w:tcPr>
            <w:tcW w:w="1651" w:type="dxa"/>
            <w:gridSpan w:val="3"/>
            <w:tcBorders>
              <w:right w:val="single" w:color="auto" w:sz="4" w:space="0"/>
            </w:tcBorders>
            <w:vAlign w:val="center"/>
          </w:tcPr>
          <w:p>
            <w:pPr>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巩家富</w:t>
            </w:r>
          </w:p>
        </w:tc>
        <w:tc>
          <w:tcPr>
            <w:tcW w:w="553" w:type="dxa"/>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hAnsi="Calibri" w:eastAsia="仿宋_GB2312" w:cs="Times New Roman"/>
                <w:b/>
                <w:kern w:val="2"/>
                <w:sz w:val="21"/>
                <w:szCs w:val="21"/>
                <w:lang w:val="en-US" w:eastAsia="zh-CN" w:bidi="ar-SA"/>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382" w:type="dxa"/>
            <w:gridSpan w:val="4"/>
            <w:tcBorders>
              <w:left w:val="single" w:color="auto" w:sz="4" w:space="0"/>
            </w:tcBorders>
            <w:vAlign w:val="center"/>
          </w:tcPr>
          <w:p>
            <w:pPr>
              <w:jc w:val="center"/>
              <w:rPr>
                <w:rFonts w:ascii="仿宋_GB2312" w:hAnsi="Calibri" w:eastAsia="仿宋_GB2312" w:cs="Times New Roman"/>
                <w:kern w:val="2"/>
                <w:sz w:val="21"/>
                <w:szCs w:val="21"/>
                <w:lang w:val="en-US" w:eastAsia="zh-CN" w:bidi="ar-SA"/>
              </w:rPr>
            </w:pPr>
            <w:r>
              <w:rPr>
                <w:rFonts w:ascii="仿宋_GB2312" w:eastAsia="仿宋_GB2312"/>
                <w:szCs w:val="21"/>
              </w:rPr>
              <w:t>0512-58196892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5"/>
            <w:vAlign w:val="center"/>
          </w:tcPr>
          <w:p>
            <w:pPr>
              <w:jc w:val="center"/>
              <w:rPr>
                <w:rFonts w:ascii="仿宋_GB2312" w:hAnsi="Calibri" w:eastAsia="仿宋_GB2312" w:cs="Times New Roman"/>
                <w:kern w:val="2"/>
                <w:sz w:val="28"/>
                <w:szCs w:val="28"/>
                <w:lang w:val="en-US" w:eastAsia="zh-CN" w:bidi="ar-SA"/>
              </w:rPr>
            </w:pPr>
            <w:r>
              <w:rPr>
                <w:rFonts w:hint="eastAsia" w:ascii="仿宋_GB2312" w:eastAsia="仿宋_GB2312"/>
                <w:sz w:val="28"/>
                <w:szCs w:val="28"/>
              </w:rPr>
              <w:t>江苏省张家港市杨舍镇东莱街道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5"/>
            <w:vAlign w:val="center"/>
          </w:tcPr>
          <w:p>
            <w:pPr>
              <w:jc w:val="center"/>
              <w:rPr>
                <w:rFonts w:ascii="仿宋_GB2312" w:hAnsi="Calibri" w:eastAsia="仿宋_GB2312" w:cs="Times New Roman"/>
                <w:kern w:val="2"/>
                <w:sz w:val="28"/>
                <w:szCs w:val="28"/>
                <w:lang w:val="en-US" w:eastAsia="zh-CN" w:bidi="ar-SA"/>
              </w:rPr>
            </w:pPr>
            <w:r>
              <w:rPr>
                <w:rFonts w:hint="eastAsia" w:ascii="仿宋_GB2312" w:eastAsia="仿宋_GB2312"/>
                <w:sz w:val="28"/>
                <w:szCs w:val="28"/>
              </w:rPr>
              <w:t>火力发电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5"/>
            <w:tcBorders>
              <w:left w:val="single" w:color="auto" w:sz="4" w:space="0"/>
            </w:tcBorders>
            <w:vAlign w:val="center"/>
          </w:tcPr>
          <w:p>
            <w:pPr>
              <w:jc w:val="center"/>
              <w:rPr>
                <w:rFonts w:ascii="仿宋_GB2312" w:hAnsi="Calibri" w:eastAsia="仿宋_GB2312" w:cs="Times New Roman"/>
                <w:kern w:val="2"/>
                <w:sz w:val="28"/>
                <w:szCs w:val="28"/>
                <w:lang w:val="en-US" w:eastAsia="zh-CN" w:bidi="ar-SA"/>
              </w:rPr>
            </w:pPr>
            <w:r>
              <w:rPr>
                <w:rFonts w:hint="eastAsia" w:ascii="仿宋_GB2312" w:eastAsia="仿宋_GB2312"/>
                <w:sz w:val="28"/>
                <w:szCs w:val="28"/>
              </w:rPr>
              <w:t>电力，3</w:t>
            </w:r>
            <w:r>
              <w:rPr>
                <w:rFonts w:ascii="仿宋_GB2312" w:eastAsia="仿宋_GB2312"/>
                <w:sz w:val="28"/>
                <w:szCs w:val="28"/>
              </w:rPr>
              <w:t>90000</w:t>
            </w:r>
            <w:r>
              <w:rPr>
                <w:rFonts w:hint="eastAsia" w:ascii="仿宋_GB2312" w:eastAsia="仿宋_GB2312"/>
                <w:sz w:val="28"/>
                <w:szCs w:val="28"/>
              </w:rPr>
              <w:t>万kWh/年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7"/>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58"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586"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1027" w:type="dxa"/>
            <w:gridSpan w:val="2"/>
            <w:vAlign w:val="center"/>
          </w:tcPr>
          <w:p>
            <w:pPr>
              <w:ind w:left="108" w:leftChars="0"/>
              <w:jc w:val="center"/>
              <w:rPr>
                <w:rFonts w:ascii="仿宋_GB2312" w:hAnsi="Calibri" w:eastAsia="仿宋_GB2312" w:cs="Times New Roman"/>
                <w:b/>
                <w:kern w:val="2"/>
                <w:sz w:val="21"/>
                <w:szCs w:val="21"/>
                <w:lang w:val="en-US" w:eastAsia="zh-CN" w:bidi="ar-SA"/>
              </w:rPr>
            </w:pPr>
            <w:r>
              <w:rPr>
                <w:rFonts w:ascii="仿宋_GB2312" w:eastAsia="仿宋_GB2312"/>
                <w:b/>
                <w:szCs w:val="21"/>
              </w:rPr>
              <w:t>CODcr</w:t>
            </w:r>
          </w:p>
        </w:tc>
        <w:tc>
          <w:tcPr>
            <w:tcW w:w="889" w:type="dxa"/>
            <w:gridSpan w:val="2"/>
            <w:vAlign w:val="center"/>
          </w:tcPr>
          <w:p>
            <w:pPr>
              <w:ind w:left="108" w:leftChars="0"/>
              <w:jc w:val="center"/>
              <w:rPr>
                <w:rFonts w:ascii="仿宋_GB2312" w:hAnsi="Calibri" w:eastAsia="仿宋_GB2312" w:cs="Times New Roman"/>
                <w:b/>
                <w:kern w:val="2"/>
                <w:sz w:val="21"/>
                <w:szCs w:val="21"/>
                <w:lang w:val="en-US" w:eastAsia="zh-CN" w:bidi="ar-SA"/>
              </w:rPr>
            </w:pPr>
            <w:r>
              <w:rPr>
                <w:rFonts w:ascii="仿宋_GB2312" w:eastAsia="仿宋_GB2312"/>
                <w:b/>
                <w:szCs w:val="21"/>
              </w:rPr>
              <w:t>pH</w:t>
            </w:r>
            <w:r>
              <w:rPr>
                <w:rFonts w:hint="eastAsia" w:ascii="仿宋_GB2312" w:eastAsia="仿宋_GB2312"/>
                <w:b/>
                <w:szCs w:val="21"/>
              </w:rPr>
              <w:t>值</w:t>
            </w:r>
          </w:p>
        </w:tc>
        <w:tc>
          <w:tcPr>
            <w:tcW w:w="900" w:type="dxa"/>
            <w:vAlign w:val="center"/>
          </w:tcPr>
          <w:p>
            <w:pPr>
              <w:ind w:left="108" w:leftChars="0"/>
              <w:jc w:val="center"/>
              <w:rPr>
                <w:rFonts w:ascii="仿宋_GB2312" w:hAnsi="Calibri" w:eastAsia="仿宋_GB2312" w:cs="Times New Roman"/>
                <w:b/>
                <w:kern w:val="2"/>
                <w:sz w:val="21"/>
                <w:szCs w:val="21"/>
                <w:lang w:val="en-US" w:eastAsia="zh-CN" w:bidi="ar-SA"/>
              </w:rPr>
            </w:pPr>
            <w:r>
              <w:rPr>
                <w:rFonts w:hint="eastAsia" w:ascii="仿宋_GB2312" w:eastAsia="仿宋_GB2312"/>
                <w:b/>
                <w:szCs w:val="21"/>
              </w:rPr>
              <w:t>总磷</w:t>
            </w:r>
          </w:p>
        </w:tc>
        <w:tc>
          <w:tcPr>
            <w:tcW w:w="577" w:type="dxa"/>
            <w:gridSpan w:val="2"/>
            <w:vAlign w:val="center"/>
          </w:tcPr>
          <w:p>
            <w:pPr>
              <w:ind w:left="108" w:leftChars="0"/>
              <w:jc w:val="center"/>
              <w:rPr>
                <w:rFonts w:ascii="仿宋_GB2312" w:hAnsi="Calibri" w:eastAsia="仿宋_GB2312" w:cs="Times New Roman"/>
                <w:b/>
                <w:kern w:val="2"/>
                <w:sz w:val="21"/>
                <w:szCs w:val="21"/>
                <w:lang w:val="en-US" w:eastAsia="zh-CN" w:bidi="ar-SA"/>
              </w:rPr>
            </w:pPr>
          </w:p>
        </w:tc>
        <w:tc>
          <w:tcPr>
            <w:tcW w:w="565" w:type="dxa"/>
            <w:vAlign w:val="center"/>
          </w:tcPr>
          <w:p>
            <w:pPr>
              <w:ind w:left="108" w:leftChars="0"/>
              <w:jc w:val="center"/>
              <w:rPr>
                <w:rFonts w:ascii="仿宋_GB2312" w:hAnsi="Calibri" w:eastAsia="仿宋_GB2312" w:cs="Times New Roman"/>
                <w:b/>
                <w:kern w:val="2"/>
                <w:sz w:val="21"/>
                <w:szCs w:val="21"/>
                <w:lang w:val="en-US" w:eastAsia="zh-CN" w:bidi="ar-SA"/>
              </w:rPr>
            </w:pPr>
          </w:p>
        </w:tc>
        <w:tc>
          <w:tcPr>
            <w:tcW w:w="1204" w:type="dxa"/>
            <w:vAlign w:val="center"/>
          </w:tcPr>
          <w:p>
            <w:pPr>
              <w:ind w:left="108" w:leftChars="0"/>
              <w:jc w:val="center"/>
              <w:rPr>
                <w:rFonts w:ascii="仿宋_GB2312" w:hAnsi="Calibri" w:eastAsia="仿宋_GB2312" w:cs="Times New Roman"/>
                <w:b/>
                <w:kern w:val="2"/>
                <w:sz w:val="21"/>
                <w:szCs w:val="21"/>
                <w:lang w:val="en-US" w:eastAsia="zh-CN" w:bidi="ar-SA"/>
              </w:rPr>
            </w:pPr>
            <w:r>
              <w:rPr>
                <w:rFonts w:ascii="仿宋_GB2312" w:eastAsia="仿宋_GB2312"/>
                <w:b/>
                <w:szCs w:val="21"/>
              </w:rPr>
              <w:t>SO2</w:t>
            </w:r>
          </w:p>
        </w:tc>
        <w:tc>
          <w:tcPr>
            <w:tcW w:w="1204" w:type="dxa"/>
            <w:gridSpan w:val="4"/>
            <w:vAlign w:val="center"/>
          </w:tcPr>
          <w:p>
            <w:pPr>
              <w:ind w:left="108" w:leftChars="0"/>
              <w:jc w:val="center"/>
              <w:rPr>
                <w:rFonts w:ascii="仿宋_GB2312" w:hAnsi="Calibri" w:eastAsia="仿宋_GB2312" w:cs="Times New Roman"/>
                <w:b/>
                <w:kern w:val="2"/>
                <w:sz w:val="21"/>
                <w:szCs w:val="21"/>
                <w:lang w:val="en-US" w:eastAsia="zh-CN" w:bidi="ar-SA"/>
              </w:rPr>
            </w:pPr>
            <w:r>
              <w:rPr>
                <w:rFonts w:ascii="仿宋_GB2312" w:eastAsia="仿宋_GB2312"/>
                <w:b/>
                <w:szCs w:val="21"/>
              </w:rPr>
              <w:t>NOX</w:t>
            </w:r>
          </w:p>
        </w:tc>
        <w:tc>
          <w:tcPr>
            <w:tcW w:w="1204" w:type="dxa"/>
            <w:vAlign w:val="center"/>
          </w:tcPr>
          <w:p>
            <w:pPr>
              <w:ind w:left="108" w:leftChars="0"/>
              <w:jc w:val="center"/>
              <w:rPr>
                <w:rFonts w:hint="eastAsia" w:ascii="仿宋_GB2312" w:hAnsi="Calibri" w:eastAsia="仿宋_GB2312" w:cs="Times New Roman"/>
                <w:b/>
                <w:kern w:val="2"/>
                <w:sz w:val="21"/>
                <w:szCs w:val="21"/>
                <w:lang w:val="en-US" w:eastAsia="zh-CN" w:bidi="ar-SA"/>
              </w:rPr>
            </w:pPr>
            <w:r>
              <w:rPr>
                <w:rFonts w:hint="eastAsia" w:ascii="仿宋_GB2312" w:eastAsia="仿宋_GB2312"/>
                <w:b/>
                <w:szCs w:val="21"/>
                <w:lang w:eastAsia="zh-CN"/>
              </w:rPr>
              <w:t>烟尘</w:t>
            </w:r>
          </w:p>
        </w:tc>
        <w:tc>
          <w:tcPr>
            <w:tcW w:w="530" w:type="dxa"/>
            <w:vAlign w:val="center"/>
          </w:tcPr>
          <w:p>
            <w:pPr>
              <w:ind w:left="108"/>
              <w:jc w:val="center"/>
              <w:rPr>
                <w:rFonts w:ascii="仿宋_GB2312" w:eastAsia="仿宋_GB2312"/>
                <w:b/>
                <w:szCs w:val="21"/>
              </w:rPr>
            </w:pPr>
          </w:p>
        </w:tc>
        <w:tc>
          <w:tcPr>
            <w:tcW w:w="444" w:type="dxa"/>
            <w:vAlign w:val="center"/>
          </w:tcPr>
          <w:p>
            <w:pPr>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1027" w:type="dxa"/>
            <w:gridSpan w:val="2"/>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889" w:type="dxa"/>
            <w:gridSpan w:val="2"/>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900" w:type="dxa"/>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577" w:type="dxa"/>
            <w:gridSpan w:val="2"/>
            <w:vAlign w:val="center"/>
          </w:tcPr>
          <w:p>
            <w:pPr>
              <w:ind w:left="108" w:leftChars="0"/>
              <w:jc w:val="center"/>
              <w:rPr>
                <w:rFonts w:ascii="仿宋_GB2312" w:hAnsi="Calibri" w:eastAsia="仿宋_GB2312" w:cs="Times New Roman"/>
                <w:kern w:val="2"/>
                <w:sz w:val="21"/>
                <w:szCs w:val="21"/>
                <w:highlight w:val="yellow"/>
                <w:lang w:val="en-US" w:eastAsia="zh-CN" w:bidi="ar-SA"/>
              </w:rPr>
            </w:pPr>
          </w:p>
        </w:tc>
        <w:tc>
          <w:tcPr>
            <w:tcW w:w="565" w:type="dxa"/>
            <w:vAlign w:val="center"/>
          </w:tcPr>
          <w:p>
            <w:pPr>
              <w:ind w:left="108" w:leftChars="0"/>
              <w:jc w:val="center"/>
              <w:rPr>
                <w:rFonts w:ascii="仿宋_GB2312" w:hAnsi="Calibri" w:eastAsia="仿宋_GB2312" w:cs="Times New Roman"/>
                <w:kern w:val="2"/>
                <w:sz w:val="21"/>
                <w:szCs w:val="21"/>
                <w:highlight w:val="yellow"/>
                <w:lang w:val="en-US" w:eastAsia="zh-CN" w:bidi="ar-SA"/>
              </w:rPr>
            </w:pPr>
          </w:p>
        </w:tc>
        <w:tc>
          <w:tcPr>
            <w:tcW w:w="1204" w:type="dxa"/>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&lt;</w:t>
            </w:r>
            <w:r>
              <w:rPr>
                <w:rFonts w:ascii="仿宋_GB2312" w:eastAsia="仿宋_GB2312"/>
                <w:szCs w:val="21"/>
              </w:rPr>
              <w:t>35</w:t>
            </w:r>
          </w:p>
        </w:tc>
        <w:tc>
          <w:tcPr>
            <w:tcW w:w="1204" w:type="dxa"/>
            <w:gridSpan w:val="4"/>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&lt;</w:t>
            </w:r>
            <w:r>
              <w:rPr>
                <w:rFonts w:ascii="仿宋_GB2312" w:eastAsia="仿宋_GB2312"/>
                <w:szCs w:val="21"/>
              </w:rPr>
              <w:t>50</w:t>
            </w:r>
          </w:p>
        </w:tc>
        <w:tc>
          <w:tcPr>
            <w:tcW w:w="1204" w:type="dxa"/>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&lt;</w:t>
            </w:r>
            <w:r>
              <w:rPr>
                <w:rFonts w:ascii="仿宋_GB2312" w:eastAsia="仿宋_GB2312"/>
                <w:szCs w:val="21"/>
              </w:rPr>
              <w:t>5</w:t>
            </w:r>
          </w:p>
        </w:tc>
        <w:tc>
          <w:tcPr>
            <w:tcW w:w="530" w:type="dxa"/>
            <w:vAlign w:val="center"/>
          </w:tcPr>
          <w:p>
            <w:pPr>
              <w:ind w:left="108"/>
              <w:jc w:val="center"/>
              <w:rPr>
                <w:rFonts w:ascii="仿宋_GB2312" w:eastAsia="仿宋_GB2312"/>
                <w:szCs w:val="21"/>
                <w:highlight w:val="yellow"/>
              </w:rPr>
            </w:pPr>
          </w:p>
        </w:tc>
        <w:tc>
          <w:tcPr>
            <w:tcW w:w="444"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1027" w:type="dxa"/>
            <w:gridSpan w:val="2"/>
            <w:vAlign w:val="center"/>
          </w:tcPr>
          <w:p>
            <w:pPr>
              <w:ind w:left="108" w:leftChars="0"/>
              <w:jc w:val="left"/>
              <w:rPr>
                <w:rFonts w:ascii="仿宋_GB2312" w:hAnsi="Calibri" w:eastAsia="仿宋_GB2312" w:cs="Times New Roman"/>
                <w:kern w:val="2"/>
                <w:sz w:val="21"/>
                <w:szCs w:val="21"/>
                <w:highlight w:val="yellow"/>
                <w:lang w:val="en-US" w:eastAsia="zh-CN" w:bidi="ar-SA"/>
              </w:rPr>
            </w:pPr>
            <w:r>
              <w:rPr>
                <w:rFonts w:hint="eastAsia" w:ascii="仿宋_GB2312" w:eastAsia="仿宋_GB2312"/>
                <w:szCs w:val="21"/>
              </w:rPr>
              <w:t>GB 8978-1996</w:t>
            </w:r>
          </w:p>
        </w:tc>
        <w:tc>
          <w:tcPr>
            <w:tcW w:w="889" w:type="dxa"/>
            <w:gridSpan w:val="2"/>
            <w:vAlign w:val="center"/>
          </w:tcPr>
          <w:p>
            <w:pPr>
              <w:jc w:val="left"/>
              <w:rPr>
                <w:rFonts w:ascii="仿宋_GB2312" w:hAnsi="Calibri" w:eastAsia="仿宋_GB2312" w:cs="Times New Roman"/>
                <w:kern w:val="2"/>
                <w:sz w:val="21"/>
                <w:szCs w:val="21"/>
                <w:highlight w:val="yellow"/>
                <w:lang w:val="en-US" w:eastAsia="zh-CN" w:bidi="ar-SA"/>
              </w:rPr>
            </w:pPr>
            <w:r>
              <w:rPr>
                <w:rFonts w:hint="eastAsia" w:ascii="仿宋_GB2312" w:eastAsia="仿宋_GB2312"/>
                <w:szCs w:val="21"/>
              </w:rPr>
              <w:t>GB 8978-1996</w:t>
            </w:r>
          </w:p>
        </w:tc>
        <w:tc>
          <w:tcPr>
            <w:tcW w:w="900" w:type="dxa"/>
            <w:vAlign w:val="center"/>
          </w:tcPr>
          <w:p>
            <w:pPr>
              <w:ind w:left="108" w:leftChars="0"/>
              <w:jc w:val="left"/>
              <w:rPr>
                <w:rFonts w:ascii="仿宋_GB2312" w:hAnsi="Calibri" w:eastAsia="仿宋_GB2312" w:cs="Times New Roman"/>
                <w:kern w:val="2"/>
                <w:sz w:val="21"/>
                <w:szCs w:val="21"/>
                <w:highlight w:val="yellow"/>
                <w:lang w:val="en-US" w:eastAsia="zh-CN" w:bidi="ar-SA"/>
              </w:rPr>
            </w:pPr>
            <w:r>
              <w:rPr>
                <w:rFonts w:hint="eastAsia" w:ascii="仿宋_GB2312" w:eastAsia="仿宋_GB2312"/>
                <w:szCs w:val="21"/>
              </w:rPr>
              <w:t>GB 8978-1996</w:t>
            </w:r>
          </w:p>
        </w:tc>
        <w:tc>
          <w:tcPr>
            <w:tcW w:w="577" w:type="dxa"/>
            <w:gridSpan w:val="2"/>
            <w:vAlign w:val="center"/>
          </w:tcPr>
          <w:p>
            <w:pPr>
              <w:ind w:left="108" w:leftChars="0"/>
              <w:jc w:val="center"/>
              <w:rPr>
                <w:rFonts w:ascii="仿宋_GB2312" w:hAnsi="Calibri" w:eastAsia="仿宋_GB2312" w:cs="Times New Roman"/>
                <w:kern w:val="2"/>
                <w:sz w:val="21"/>
                <w:szCs w:val="21"/>
                <w:highlight w:val="yellow"/>
                <w:lang w:val="en-US" w:eastAsia="zh-CN" w:bidi="ar-SA"/>
              </w:rPr>
            </w:pPr>
          </w:p>
        </w:tc>
        <w:tc>
          <w:tcPr>
            <w:tcW w:w="565" w:type="dxa"/>
            <w:vAlign w:val="center"/>
          </w:tcPr>
          <w:p>
            <w:pPr>
              <w:ind w:left="108" w:leftChars="0"/>
              <w:jc w:val="center"/>
              <w:rPr>
                <w:rFonts w:ascii="仿宋_GB2312" w:hAnsi="Calibri" w:eastAsia="仿宋_GB2312" w:cs="Times New Roman"/>
                <w:kern w:val="2"/>
                <w:sz w:val="21"/>
                <w:szCs w:val="21"/>
                <w:highlight w:val="yellow"/>
                <w:lang w:val="en-US" w:eastAsia="zh-CN" w:bidi="ar-SA"/>
              </w:rPr>
            </w:pPr>
          </w:p>
        </w:tc>
        <w:tc>
          <w:tcPr>
            <w:tcW w:w="1204" w:type="dxa"/>
            <w:vAlign w:val="center"/>
          </w:tcPr>
          <w:p>
            <w:pPr>
              <w:ind w:left="108" w:leftChars="0"/>
              <w:jc w:val="left"/>
              <w:rPr>
                <w:rFonts w:ascii="仿宋_GB2312" w:hAnsi="Calibri" w:eastAsia="仿宋_GB2312" w:cs="Times New Roman"/>
                <w:kern w:val="2"/>
                <w:sz w:val="21"/>
                <w:szCs w:val="21"/>
                <w:highlight w:val="yellow"/>
                <w:lang w:val="en-US" w:eastAsia="zh-CN" w:bidi="ar-SA"/>
              </w:rPr>
            </w:pPr>
            <w:r>
              <w:rPr>
                <w:rFonts w:ascii="仿宋_GB2312" w:eastAsia="仿宋_GB2312"/>
                <w:szCs w:val="21"/>
              </w:rPr>
              <w:t>GB 13223-2011</w:t>
            </w:r>
          </w:p>
        </w:tc>
        <w:tc>
          <w:tcPr>
            <w:tcW w:w="1204" w:type="dxa"/>
            <w:gridSpan w:val="4"/>
            <w:vAlign w:val="center"/>
          </w:tcPr>
          <w:p>
            <w:pPr>
              <w:ind w:left="108" w:leftChars="0"/>
              <w:jc w:val="left"/>
              <w:rPr>
                <w:rFonts w:ascii="仿宋_GB2312" w:hAnsi="Calibri" w:eastAsia="仿宋_GB2312" w:cs="Times New Roman"/>
                <w:kern w:val="2"/>
                <w:sz w:val="21"/>
                <w:szCs w:val="21"/>
                <w:highlight w:val="yellow"/>
                <w:lang w:val="en-US" w:eastAsia="zh-CN" w:bidi="ar-SA"/>
              </w:rPr>
            </w:pPr>
            <w:r>
              <w:rPr>
                <w:rFonts w:ascii="仿宋_GB2312" w:eastAsia="仿宋_GB2312"/>
                <w:szCs w:val="21"/>
              </w:rPr>
              <w:t>GB 13223-2011</w:t>
            </w:r>
          </w:p>
        </w:tc>
        <w:tc>
          <w:tcPr>
            <w:tcW w:w="1204" w:type="dxa"/>
            <w:vAlign w:val="center"/>
          </w:tcPr>
          <w:p>
            <w:pPr>
              <w:ind w:left="108" w:leftChars="0"/>
              <w:jc w:val="left"/>
              <w:rPr>
                <w:rFonts w:ascii="仿宋_GB2312" w:hAnsi="Calibri" w:eastAsia="仿宋_GB2312" w:cs="Times New Roman"/>
                <w:kern w:val="2"/>
                <w:sz w:val="21"/>
                <w:szCs w:val="21"/>
                <w:highlight w:val="yellow"/>
                <w:lang w:val="en-US" w:eastAsia="zh-CN" w:bidi="ar-SA"/>
              </w:rPr>
            </w:pPr>
            <w:r>
              <w:rPr>
                <w:rFonts w:ascii="仿宋_GB2312" w:eastAsia="仿宋_GB2312"/>
                <w:szCs w:val="21"/>
              </w:rPr>
              <w:t>GB 13223-2011</w:t>
            </w:r>
          </w:p>
        </w:tc>
        <w:tc>
          <w:tcPr>
            <w:tcW w:w="530" w:type="dxa"/>
            <w:vAlign w:val="center"/>
          </w:tcPr>
          <w:p>
            <w:pPr>
              <w:ind w:left="108"/>
              <w:jc w:val="center"/>
              <w:rPr>
                <w:rFonts w:ascii="仿宋_GB2312" w:eastAsia="仿宋_GB2312"/>
                <w:szCs w:val="21"/>
                <w:highlight w:val="yellow"/>
              </w:rPr>
            </w:pPr>
          </w:p>
        </w:tc>
        <w:tc>
          <w:tcPr>
            <w:tcW w:w="444"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1027" w:type="dxa"/>
            <w:gridSpan w:val="2"/>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889" w:type="dxa"/>
            <w:gridSpan w:val="2"/>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900" w:type="dxa"/>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577" w:type="dxa"/>
            <w:gridSpan w:val="2"/>
            <w:vAlign w:val="center"/>
          </w:tcPr>
          <w:p>
            <w:pPr>
              <w:ind w:left="108" w:leftChars="0"/>
              <w:jc w:val="center"/>
              <w:rPr>
                <w:rFonts w:ascii="仿宋_GB2312" w:hAnsi="Calibri" w:eastAsia="仿宋_GB2312" w:cs="Times New Roman"/>
                <w:kern w:val="2"/>
                <w:sz w:val="21"/>
                <w:szCs w:val="21"/>
                <w:highlight w:val="yellow"/>
                <w:lang w:val="en-US" w:eastAsia="zh-CN" w:bidi="ar-SA"/>
              </w:rPr>
            </w:pPr>
          </w:p>
        </w:tc>
        <w:tc>
          <w:tcPr>
            <w:tcW w:w="565" w:type="dxa"/>
            <w:vAlign w:val="center"/>
          </w:tcPr>
          <w:p>
            <w:pPr>
              <w:ind w:left="108" w:leftChars="0"/>
              <w:jc w:val="center"/>
              <w:rPr>
                <w:rFonts w:ascii="仿宋_GB2312" w:hAnsi="Calibri" w:eastAsia="仿宋_GB2312" w:cs="Times New Roman"/>
                <w:kern w:val="2"/>
                <w:sz w:val="21"/>
                <w:szCs w:val="21"/>
                <w:highlight w:val="yellow"/>
                <w:lang w:val="en-US" w:eastAsia="zh-CN" w:bidi="ar-SA"/>
              </w:rPr>
            </w:pPr>
          </w:p>
        </w:tc>
        <w:tc>
          <w:tcPr>
            <w:tcW w:w="1204" w:type="dxa"/>
            <w:vAlign w:val="center"/>
          </w:tcPr>
          <w:p>
            <w:pPr>
              <w:ind w:left="108" w:leftChars="0"/>
              <w:jc w:val="center"/>
              <w:rPr>
                <w:rFonts w:ascii="仿宋_GB2312" w:hAnsi="Calibri" w:eastAsia="仿宋_GB2312" w:cs="Times New Roman"/>
                <w:kern w:val="2"/>
                <w:sz w:val="21"/>
                <w:szCs w:val="21"/>
                <w:highlight w:val="yellow"/>
                <w:lang w:val="en-US" w:eastAsia="zh-CN" w:bidi="ar-SA"/>
              </w:rPr>
            </w:pPr>
            <w:r>
              <w:rPr>
                <w:rFonts w:hint="eastAsia" w:ascii="仿宋_GB2312" w:eastAsia="仿宋_GB2312"/>
                <w:szCs w:val="21"/>
              </w:rPr>
              <w:t>启停机时超标</w:t>
            </w:r>
          </w:p>
        </w:tc>
        <w:tc>
          <w:tcPr>
            <w:tcW w:w="1204" w:type="dxa"/>
            <w:gridSpan w:val="4"/>
            <w:vAlign w:val="center"/>
          </w:tcPr>
          <w:p>
            <w:pPr>
              <w:ind w:left="108" w:leftChars="0"/>
              <w:jc w:val="center"/>
              <w:rPr>
                <w:rFonts w:ascii="仿宋_GB2312" w:hAnsi="Calibri" w:eastAsia="仿宋_GB2312" w:cs="Times New Roman"/>
                <w:kern w:val="2"/>
                <w:sz w:val="21"/>
                <w:szCs w:val="21"/>
                <w:highlight w:val="yellow"/>
                <w:lang w:val="en-US" w:eastAsia="zh-CN" w:bidi="ar-SA"/>
              </w:rPr>
            </w:pPr>
            <w:r>
              <w:rPr>
                <w:rFonts w:hint="eastAsia" w:ascii="仿宋_GB2312" w:eastAsia="仿宋_GB2312"/>
                <w:szCs w:val="21"/>
              </w:rPr>
              <w:t>启停机时超标</w:t>
            </w:r>
          </w:p>
        </w:tc>
        <w:tc>
          <w:tcPr>
            <w:tcW w:w="1204" w:type="dxa"/>
            <w:vAlign w:val="center"/>
          </w:tcPr>
          <w:p>
            <w:pPr>
              <w:ind w:left="108" w:leftChars="0"/>
              <w:jc w:val="center"/>
              <w:rPr>
                <w:rFonts w:ascii="仿宋_GB2312" w:hAnsi="Calibri" w:eastAsia="仿宋_GB2312" w:cs="Times New Roman"/>
                <w:kern w:val="2"/>
                <w:sz w:val="21"/>
                <w:szCs w:val="21"/>
                <w:highlight w:val="yellow"/>
                <w:lang w:val="en-US" w:eastAsia="zh-CN" w:bidi="ar-SA"/>
              </w:rPr>
            </w:pPr>
            <w:r>
              <w:rPr>
                <w:rFonts w:hint="eastAsia" w:ascii="仿宋_GB2312" w:eastAsia="仿宋_GB2312"/>
                <w:szCs w:val="21"/>
              </w:rPr>
              <w:t>启停机时超标</w:t>
            </w:r>
          </w:p>
        </w:tc>
        <w:tc>
          <w:tcPr>
            <w:tcW w:w="530" w:type="dxa"/>
            <w:vAlign w:val="center"/>
          </w:tcPr>
          <w:p>
            <w:pPr>
              <w:ind w:left="108"/>
              <w:jc w:val="center"/>
              <w:rPr>
                <w:rFonts w:ascii="仿宋_GB2312" w:eastAsia="仿宋_GB2312"/>
                <w:szCs w:val="21"/>
                <w:highlight w:val="yellow"/>
              </w:rPr>
            </w:pPr>
          </w:p>
        </w:tc>
        <w:tc>
          <w:tcPr>
            <w:tcW w:w="444"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58" w:type="dxa"/>
            <w:gridSpan w:val="8"/>
            <w:vAlign w:val="center"/>
          </w:tcPr>
          <w:p>
            <w:pPr>
              <w:ind w:left="108" w:leftChars="0"/>
              <w:jc w:val="center"/>
              <w:rPr>
                <w:rFonts w:ascii="仿宋_GB2312" w:hAnsi="Calibri" w:eastAsia="仿宋_GB2312" w:cs="Times New Roman"/>
                <w:kern w:val="2"/>
                <w:sz w:val="21"/>
                <w:szCs w:val="21"/>
                <w:highlight w:val="yellow"/>
                <w:lang w:val="en-US" w:eastAsia="zh-CN" w:bidi="ar-SA"/>
              </w:rPr>
            </w:pPr>
            <w:r>
              <w:rPr>
                <w:rFonts w:hint="eastAsia" w:ascii="仿宋_GB2312" w:eastAsia="仿宋_GB2312"/>
                <w:szCs w:val="21"/>
              </w:rPr>
              <w:t>排外环境</w:t>
            </w:r>
          </w:p>
        </w:tc>
        <w:tc>
          <w:tcPr>
            <w:tcW w:w="4586" w:type="dxa"/>
            <w:gridSpan w:val="8"/>
            <w:vAlign w:val="center"/>
          </w:tcPr>
          <w:p>
            <w:pPr>
              <w:ind w:left="108" w:leftChars="0"/>
              <w:jc w:val="center"/>
              <w:rPr>
                <w:rFonts w:ascii="仿宋_GB2312" w:hAnsi="Calibri" w:eastAsia="仿宋_GB2312" w:cs="Times New Roman"/>
                <w:kern w:val="2"/>
                <w:sz w:val="21"/>
                <w:szCs w:val="21"/>
                <w:highlight w:val="yellow"/>
                <w:lang w:val="en-US" w:eastAsia="zh-CN" w:bidi="ar-SA"/>
              </w:rPr>
            </w:pPr>
            <w:r>
              <w:rPr>
                <w:rFonts w:hint="eastAsia" w:ascii="仿宋_GB2312" w:eastAsia="仿宋_GB2312"/>
                <w:szCs w:val="21"/>
              </w:rPr>
              <w:t>排外环境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1027" w:type="dxa"/>
            <w:gridSpan w:val="2"/>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889" w:type="dxa"/>
            <w:gridSpan w:val="2"/>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900" w:type="dxa"/>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577" w:type="dxa"/>
            <w:gridSpan w:val="2"/>
            <w:vAlign w:val="center"/>
          </w:tcPr>
          <w:p>
            <w:pPr>
              <w:ind w:left="108" w:leftChars="0"/>
              <w:jc w:val="center"/>
              <w:rPr>
                <w:rFonts w:ascii="仿宋_GB2312" w:hAnsi="Calibri" w:eastAsia="仿宋_GB2312" w:cs="Times New Roman"/>
                <w:kern w:val="2"/>
                <w:sz w:val="21"/>
                <w:szCs w:val="21"/>
                <w:lang w:val="en-US" w:eastAsia="zh-CN" w:bidi="ar-SA"/>
              </w:rPr>
            </w:pPr>
          </w:p>
        </w:tc>
        <w:tc>
          <w:tcPr>
            <w:tcW w:w="565" w:type="dxa"/>
            <w:vAlign w:val="center"/>
          </w:tcPr>
          <w:p>
            <w:pPr>
              <w:ind w:left="108" w:leftChars="0"/>
              <w:jc w:val="center"/>
              <w:rPr>
                <w:rFonts w:ascii="仿宋_GB2312" w:hAnsi="Calibri" w:eastAsia="仿宋_GB2312" w:cs="Times New Roman"/>
                <w:kern w:val="2"/>
                <w:sz w:val="21"/>
                <w:szCs w:val="21"/>
                <w:highlight w:val="yellow"/>
                <w:lang w:val="en-US" w:eastAsia="zh-CN" w:bidi="ar-SA"/>
              </w:rPr>
            </w:pPr>
          </w:p>
        </w:tc>
        <w:tc>
          <w:tcPr>
            <w:tcW w:w="1204" w:type="dxa"/>
            <w:vAlign w:val="center"/>
          </w:tcPr>
          <w:p>
            <w:pPr>
              <w:ind w:left="108" w:leftChars="0"/>
              <w:jc w:val="center"/>
              <w:rPr>
                <w:rFonts w:hint="eastAsia" w:ascii="仿宋_GB2312" w:hAnsi="Calibri" w:eastAsia="仿宋_GB2312" w:cs="Times New Roman"/>
                <w:kern w:val="2"/>
                <w:sz w:val="21"/>
                <w:szCs w:val="21"/>
                <w:highlight w:val="yellow"/>
                <w:lang w:val="en-US" w:eastAsia="zh-CN" w:bidi="ar-SA"/>
              </w:rPr>
            </w:pPr>
            <w:r>
              <w:rPr>
                <w:rFonts w:hint="eastAsia" w:ascii="仿宋_GB2312" w:eastAsia="仿宋_GB2312"/>
                <w:szCs w:val="21"/>
              </w:rPr>
              <w:t>3197.5</w:t>
            </w:r>
            <w:r>
              <w:rPr>
                <w:rFonts w:hint="eastAsia" w:ascii="仿宋_GB2312" w:eastAsia="仿宋_GB2312"/>
                <w:szCs w:val="21"/>
                <w:lang w:val="en-US" w:eastAsia="zh-CN"/>
              </w:rPr>
              <w:t>7</w:t>
            </w:r>
          </w:p>
        </w:tc>
        <w:tc>
          <w:tcPr>
            <w:tcW w:w="1204" w:type="dxa"/>
            <w:gridSpan w:val="4"/>
            <w:vAlign w:val="center"/>
          </w:tcPr>
          <w:p>
            <w:pPr>
              <w:ind w:left="108" w:leftChars="0"/>
              <w:jc w:val="center"/>
              <w:rPr>
                <w:rFonts w:ascii="仿宋_GB2312" w:hAnsi="Calibri" w:eastAsia="仿宋_GB2312" w:cs="Times New Roman"/>
                <w:kern w:val="2"/>
                <w:sz w:val="21"/>
                <w:szCs w:val="21"/>
                <w:highlight w:val="yellow"/>
                <w:lang w:val="en-US" w:eastAsia="zh-CN" w:bidi="ar-SA"/>
              </w:rPr>
            </w:pPr>
            <w:r>
              <w:rPr>
                <w:rFonts w:hint="eastAsia" w:ascii="仿宋_GB2312" w:hAnsi="Calibri" w:eastAsia="仿宋_GB2312" w:cs="Times New Roman"/>
                <w:kern w:val="2"/>
                <w:sz w:val="21"/>
                <w:szCs w:val="21"/>
                <w:highlight w:val="none"/>
                <w:lang w:val="en-US" w:eastAsia="zh-CN" w:bidi="ar-SA"/>
              </w:rPr>
              <w:t>177532.49</w:t>
            </w:r>
          </w:p>
        </w:tc>
        <w:tc>
          <w:tcPr>
            <w:tcW w:w="1204" w:type="dxa"/>
            <w:vAlign w:val="center"/>
          </w:tcPr>
          <w:p>
            <w:pPr>
              <w:ind w:left="108" w:leftChars="0"/>
              <w:jc w:val="center"/>
              <w:rPr>
                <w:rFonts w:hint="eastAsia" w:ascii="仿宋_GB2312" w:hAnsi="Calibri" w:eastAsia="仿宋_GB2312" w:cs="Times New Roman"/>
                <w:kern w:val="2"/>
                <w:sz w:val="21"/>
                <w:szCs w:val="21"/>
                <w:highlight w:val="yellow"/>
                <w:lang w:val="en-US" w:eastAsia="zh-CN" w:bidi="ar-SA"/>
              </w:rPr>
            </w:pPr>
            <w:r>
              <w:rPr>
                <w:rFonts w:hint="eastAsia" w:ascii="仿宋_GB2312" w:eastAsia="仿宋_GB2312"/>
                <w:szCs w:val="21"/>
              </w:rPr>
              <w:t>4080.1</w:t>
            </w:r>
            <w:r>
              <w:rPr>
                <w:rFonts w:hint="eastAsia" w:ascii="仿宋_GB2312" w:eastAsia="仿宋_GB2312"/>
                <w:szCs w:val="21"/>
                <w:lang w:val="en-US" w:eastAsia="zh-CN"/>
              </w:rPr>
              <w:t>1</w:t>
            </w:r>
          </w:p>
        </w:tc>
        <w:tc>
          <w:tcPr>
            <w:tcW w:w="530" w:type="dxa"/>
            <w:vAlign w:val="center"/>
          </w:tcPr>
          <w:p>
            <w:pPr>
              <w:ind w:left="108"/>
              <w:jc w:val="center"/>
              <w:rPr>
                <w:rFonts w:ascii="仿宋_GB2312" w:eastAsia="仿宋_GB2312"/>
                <w:szCs w:val="21"/>
                <w:highlight w:val="yellow"/>
              </w:rPr>
            </w:pPr>
          </w:p>
        </w:tc>
        <w:tc>
          <w:tcPr>
            <w:tcW w:w="444"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1027" w:type="dxa"/>
            <w:gridSpan w:val="2"/>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889" w:type="dxa"/>
            <w:gridSpan w:val="2"/>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900" w:type="dxa"/>
            <w:vAlign w:val="center"/>
          </w:tcPr>
          <w:p>
            <w:pPr>
              <w:ind w:left="108" w:leftChars="0"/>
              <w:jc w:val="center"/>
              <w:rPr>
                <w:rFonts w:ascii="仿宋_GB2312" w:hAnsi="Calibri" w:eastAsia="仿宋_GB2312" w:cs="Times New Roman"/>
                <w:kern w:val="2"/>
                <w:sz w:val="21"/>
                <w:szCs w:val="21"/>
                <w:lang w:val="en-US" w:eastAsia="zh-CN" w:bidi="ar-SA"/>
              </w:rPr>
            </w:pPr>
            <w:r>
              <w:rPr>
                <w:rFonts w:hint="eastAsia" w:ascii="仿宋_GB2312" w:eastAsia="仿宋_GB2312"/>
                <w:szCs w:val="21"/>
              </w:rPr>
              <w:t>无</w:t>
            </w:r>
          </w:p>
        </w:tc>
        <w:tc>
          <w:tcPr>
            <w:tcW w:w="577" w:type="dxa"/>
            <w:gridSpan w:val="2"/>
            <w:vAlign w:val="center"/>
          </w:tcPr>
          <w:p>
            <w:pPr>
              <w:ind w:left="108" w:leftChars="0"/>
              <w:jc w:val="center"/>
              <w:rPr>
                <w:rFonts w:ascii="仿宋_GB2312" w:hAnsi="Calibri" w:eastAsia="仿宋_GB2312" w:cs="Times New Roman"/>
                <w:kern w:val="2"/>
                <w:sz w:val="21"/>
                <w:szCs w:val="21"/>
                <w:highlight w:val="yellow"/>
                <w:lang w:val="en-US" w:eastAsia="zh-CN" w:bidi="ar-SA"/>
              </w:rPr>
            </w:pPr>
          </w:p>
        </w:tc>
        <w:tc>
          <w:tcPr>
            <w:tcW w:w="565" w:type="dxa"/>
            <w:vAlign w:val="center"/>
          </w:tcPr>
          <w:p>
            <w:pPr>
              <w:ind w:left="108" w:leftChars="0"/>
              <w:jc w:val="center"/>
              <w:rPr>
                <w:rFonts w:ascii="仿宋_GB2312" w:hAnsi="Calibri" w:eastAsia="仿宋_GB2312" w:cs="Times New Roman"/>
                <w:kern w:val="2"/>
                <w:sz w:val="21"/>
                <w:szCs w:val="21"/>
                <w:highlight w:val="yellow"/>
                <w:lang w:val="en-US" w:eastAsia="zh-CN" w:bidi="ar-SA"/>
              </w:rPr>
            </w:pPr>
          </w:p>
        </w:tc>
        <w:tc>
          <w:tcPr>
            <w:tcW w:w="1204" w:type="dxa"/>
            <w:vAlign w:val="center"/>
          </w:tcPr>
          <w:p>
            <w:pPr>
              <w:ind w:left="108" w:leftChars="0"/>
              <w:jc w:val="center"/>
              <w:rPr>
                <w:rFonts w:ascii="仿宋_GB2312" w:hAnsi="Calibri" w:eastAsia="仿宋_GB2312" w:cs="Times New Roman"/>
                <w:kern w:val="2"/>
                <w:sz w:val="21"/>
                <w:szCs w:val="21"/>
                <w:highlight w:val="yellow"/>
                <w:lang w:val="en-US" w:eastAsia="zh-CN" w:bidi="ar-SA"/>
              </w:rPr>
            </w:pPr>
            <w:r>
              <w:rPr>
                <w:rFonts w:ascii="仿宋_GB2312" w:eastAsia="仿宋_GB2312"/>
                <w:szCs w:val="21"/>
              </w:rPr>
              <w:t>682500</w:t>
            </w:r>
          </w:p>
        </w:tc>
        <w:tc>
          <w:tcPr>
            <w:tcW w:w="1204" w:type="dxa"/>
            <w:gridSpan w:val="4"/>
            <w:vAlign w:val="center"/>
          </w:tcPr>
          <w:p>
            <w:pPr>
              <w:ind w:left="108" w:leftChars="0"/>
              <w:jc w:val="center"/>
              <w:rPr>
                <w:rFonts w:ascii="仿宋_GB2312" w:hAnsi="Calibri" w:eastAsia="仿宋_GB2312" w:cs="Times New Roman"/>
                <w:kern w:val="2"/>
                <w:sz w:val="21"/>
                <w:szCs w:val="21"/>
                <w:highlight w:val="yellow"/>
                <w:lang w:val="en-US" w:eastAsia="zh-CN" w:bidi="ar-SA"/>
              </w:rPr>
            </w:pPr>
            <w:r>
              <w:rPr>
                <w:rFonts w:hint="eastAsia" w:ascii="仿宋_GB2312" w:eastAsia="仿宋_GB2312"/>
                <w:szCs w:val="21"/>
              </w:rPr>
              <w:t>8</w:t>
            </w:r>
            <w:r>
              <w:rPr>
                <w:rFonts w:ascii="仿宋_GB2312" w:eastAsia="仿宋_GB2312"/>
                <w:szCs w:val="21"/>
              </w:rPr>
              <w:t>60000</w:t>
            </w:r>
          </w:p>
        </w:tc>
        <w:tc>
          <w:tcPr>
            <w:tcW w:w="1204" w:type="dxa"/>
            <w:vAlign w:val="center"/>
          </w:tcPr>
          <w:p>
            <w:pPr>
              <w:ind w:left="108" w:leftChars="0"/>
              <w:jc w:val="center"/>
              <w:rPr>
                <w:rFonts w:ascii="仿宋_GB2312" w:hAnsi="Calibri" w:eastAsia="仿宋_GB2312" w:cs="Times New Roman"/>
                <w:kern w:val="2"/>
                <w:sz w:val="21"/>
                <w:szCs w:val="21"/>
                <w:highlight w:val="yellow"/>
                <w:lang w:val="en-US" w:eastAsia="zh-CN" w:bidi="ar-SA"/>
              </w:rPr>
            </w:pPr>
            <w:r>
              <w:rPr>
                <w:rFonts w:ascii="仿宋_GB2312" w:eastAsia="仿宋_GB2312"/>
                <w:szCs w:val="21"/>
              </w:rPr>
              <w:t>68250</w:t>
            </w:r>
          </w:p>
        </w:tc>
        <w:tc>
          <w:tcPr>
            <w:tcW w:w="530" w:type="dxa"/>
            <w:vAlign w:val="center"/>
          </w:tcPr>
          <w:p>
            <w:pPr>
              <w:ind w:left="108"/>
              <w:jc w:val="center"/>
              <w:rPr>
                <w:rFonts w:ascii="仿宋_GB2312" w:eastAsia="仿宋_GB2312"/>
                <w:szCs w:val="21"/>
                <w:highlight w:val="yellow"/>
              </w:rPr>
            </w:pPr>
          </w:p>
        </w:tc>
        <w:tc>
          <w:tcPr>
            <w:tcW w:w="444"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1027" w:type="dxa"/>
            <w:gridSpan w:val="2"/>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1</w:t>
            </w:r>
          </w:p>
        </w:tc>
        <w:tc>
          <w:tcPr>
            <w:tcW w:w="2931" w:type="dxa"/>
            <w:gridSpan w:val="6"/>
            <w:vAlign w:val="center"/>
          </w:tcPr>
          <w:p>
            <w:pPr>
              <w:ind w:firstLine="103" w:firstLineChars="49"/>
              <w:jc w:val="left"/>
              <w:rPr>
                <w:rFonts w:ascii="仿宋_GB2312" w:eastAsia="仿宋_GB2312"/>
                <w:szCs w:val="21"/>
              </w:rPr>
            </w:pPr>
            <w:r>
              <w:rPr>
                <w:rFonts w:hint="eastAsia" w:ascii="仿宋_GB2312" w:eastAsia="仿宋_GB2312"/>
                <w:b/>
                <w:szCs w:val="21"/>
              </w:rPr>
              <w:t>经度：120度 35分 44.30秒</w:t>
            </w:r>
          </w:p>
          <w:p>
            <w:pPr>
              <w:ind w:firstLine="103" w:firstLineChars="49"/>
              <w:jc w:val="left"/>
              <w:rPr>
                <w:rFonts w:ascii="仿宋_GB2312" w:hAnsi="Calibri" w:eastAsia="仿宋_GB2312" w:cs="Times New Roman"/>
                <w:kern w:val="2"/>
                <w:sz w:val="21"/>
                <w:szCs w:val="21"/>
                <w:lang w:val="en-US" w:eastAsia="zh-CN" w:bidi="ar-SA"/>
              </w:rPr>
            </w:pPr>
            <w:r>
              <w:rPr>
                <w:rFonts w:hint="eastAsia" w:ascii="仿宋_GB2312" w:eastAsia="仿宋_GB2312"/>
                <w:b/>
                <w:szCs w:val="21"/>
              </w:rPr>
              <w:t>纬度：31度 53分 7.40秒</w:t>
            </w:r>
          </w:p>
        </w:tc>
        <w:tc>
          <w:tcPr>
            <w:tcW w:w="1238" w:type="dxa"/>
            <w:gridSpan w:val="2"/>
            <w:vAlign w:val="center"/>
          </w:tcPr>
          <w:p>
            <w:pPr>
              <w:ind w:left="108" w:leftChars="0"/>
              <w:jc w:val="center"/>
              <w:rPr>
                <w:rFonts w:ascii="仿宋_GB2312" w:hAnsi="Calibri" w:eastAsia="仿宋_GB2312" w:cs="Times New Roman"/>
                <w:b/>
                <w:kern w:val="2"/>
                <w:sz w:val="21"/>
                <w:szCs w:val="21"/>
                <w:lang w:val="en-US" w:eastAsia="zh-CN" w:bidi="ar-SA"/>
              </w:rPr>
            </w:pPr>
            <w:r>
              <w:rPr>
                <w:rFonts w:hint="eastAsia" w:ascii="仿宋_GB2312" w:eastAsia="仿宋_GB2312"/>
                <w:b/>
                <w:szCs w:val="21"/>
              </w:rPr>
              <w:t>排气筒</w:t>
            </w:r>
            <w:r>
              <w:rPr>
                <w:rFonts w:ascii="仿宋_GB2312" w:eastAsia="仿宋_GB2312"/>
                <w:b/>
                <w:szCs w:val="21"/>
              </w:rPr>
              <w:t>1</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经度：120度 35分 46.39秒</w:t>
            </w:r>
          </w:p>
          <w:p>
            <w:pPr>
              <w:ind w:left="48" w:leftChars="0"/>
              <w:jc w:val="left"/>
              <w:rPr>
                <w:rFonts w:ascii="仿宋_GB2312" w:hAnsi="Calibri" w:eastAsia="仿宋_GB2312" w:cs="Times New Roman"/>
                <w:kern w:val="2"/>
                <w:sz w:val="21"/>
                <w:szCs w:val="21"/>
                <w:lang w:val="en-US" w:eastAsia="zh-CN" w:bidi="ar-SA"/>
              </w:rPr>
            </w:pPr>
            <w:r>
              <w:rPr>
                <w:rFonts w:hint="eastAsia" w:ascii="仿宋_GB2312" w:eastAsia="仿宋_GB2312"/>
                <w:b/>
                <w:szCs w:val="21"/>
              </w:rPr>
              <w:t>纬度：31度 53分 15.65秒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1027" w:type="dxa"/>
            <w:gridSpan w:val="2"/>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2</w:t>
            </w:r>
          </w:p>
        </w:tc>
        <w:tc>
          <w:tcPr>
            <w:tcW w:w="2931" w:type="dxa"/>
            <w:gridSpan w:val="6"/>
            <w:vAlign w:val="center"/>
          </w:tcPr>
          <w:p>
            <w:pPr>
              <w:ind w:firstLine="103" w:firstLineChars="49"/>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w:t>
            </w:r>
          </w:p>
          <w:p>
            <w:pPr>
              <w:ind w:left="48" w:leftChars="23" w:firstLine="103" w:firstLineChars="49"/>
              <w:jc w:val="left"/>
              <w:rPr>
                <w:rFonts w:ascii="仿宋_GB2312" w:hAnsi="Calibri" w:eastAsia="仿宋_GB2312" w:cs="Times New Roman"/>
                <w:kern w:val="2"/>
                <w:sz w:val="21"/>
                <w:szCs w:val="21"/>
                <w:lang w:val="en-US" w:eastAsia="zh-CN" w:bidi="ar-SA"/>
              </w:rPr>
            </w:pPr>
            <w:r>
              <w:rPr>
                <w:rFonts w:hint="eastAsia" w:ascii="仿宋_GB2312" w:eastAsia="仿宋_GB2312"/>
                <w:b/>
                <w:szCs w:val="21"/>
              </w:rPr>
              <w:t>纬度：</w:t>
            </w:r>
            <w:r>
              <w:rPr>
                <w:rFonts w:ascii="仿宋_GB2312" w:eastAsia="仿宋_GB2312"/>
                <w:b/>
                <w:szCs w:val="21"/>
              </w:rPr>
              <w:t xml:space="preserve"> </w:t>
            </w:r>
          </w:p>
        </w:tc>
        <w:tc>
          <w:tcPr>
            <w:tcW w:w="1238" w:type="dxa"/>
            <w:gridSpan w:val="2"/>
            <w:vAlign w:val="center"/>
          </w:tcPr>
          <w:p>
            <w:pPr>
              <w:ind w:left="108" w:leftChars="0"/>
              <w:jc w:val="center"/>
              <w:rPr>
                <w:rFonts w:ascii="仿宋_GB2312" w:hAnsi="Calibri" w:eastAsia="仿宋_GB2312" w:cs="Times New Roman"/>
                <w:b/>
                <w:kern w:val="2"/>
                <w:sz w:val="21"/>
                <w:szCs w:val="21"/>
                <w:lang w:val="en-US" w:eastAsia="zh-CN" w:bidi="ar-SA"/>
              </w:rPr>
            </w:pPr>
            <w:r>
              <w:rPr>
                <w:rFonts w:hint="eastAsia" w:ascii="仿宋_GB2312" w:eastAsia="仿宋_GB2312"/>
                <w:b/>
                <w:szCs w:val="21"/>
              </w:rPr>
              <w:t>排气筒</w:t>
            </w:r>
            <w:r>
              <w:rPr>
                <w:rFonts w:ascii="仿宋_GB2312" w:eastAsia="仿宋_GB2312"/>
                <w:b/>
                <w:szCs w:val="21"/>
              </w:rPr>
              <w:t>2</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经度：120度 35分 44.45秒</w:t>
            </w:r>
          </w:p>
          <w:p>
            <w:pPr>
              <w:ind w:left="48" w:leftChars="0"/>
              <w:jc w:val="left"/>
              <w:rPr>
                <w:rFonts w:ascii="仿宋_GB2312" w:hAnsi="Calibri" w:eastAsia="仿宋_GB2312" w:cs="Times New Roman"/>
                <w:kern w:val="2"/>
                <w:sz w:val="21"/>
                <w:szCs w:val="21"/>
                <w:lang w:val="en-US" w:eastAsia="zh-CN" w:bidi="ar-SA"/>
              </w:rPr>
            </w:pPr>
            <w:r>
              <w:rPr>
                <w:rFonts w:hint="eastAsia" w:ascii="仿宋_GB2312" w:eastAsia="仿宋_GB2312"/>
                <w:b/>
                <w:szCs w:val="21"/>
              </w:rPr>
              <w:t>纬度：31度 53分 16.22秒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027" w:type="dxa"/>
            <w:gridSpan w:val="2"/>
            <w:vAlign w:val="center"/>
          </w:tcPr>
          <w:p>
            <w:pPr>
              <w:jc w:val="left"/>
              <w:rPr>
                <w:rFonts w:ascii="仿宋_GB2312" w:eastAsia="仿宋_GB2312"/>
                <w:b/>
                <w:szCs w:val="21"/>
              </w:rPr>
            </w:pPr>
          </w:p>
        </w:tc>
        <w:tc>
          <w:tcPr>
            <w:tcW w:w="2931" w:type="dxa"/>
            <w:gridSpan w:val="6"/>
            <w:vAlign w:val="center"/>
          </w:tcPr>
          <w:p>
            <w:pPr>
              <w:jc w:val="left"/>
              <w:rPr>
                <w:rFonts w:ascii="仿宋_GB2312" w:eastAsia="仿宋_GB2312"/>
                <w:b/>
                <w:szCs w:val="21"/>
              </w:rPr>
            </w:pPr>
          </w:p>
        </w:tc>
        <w:tc>
          <w:tcPr>
            <w:tcW w:w="1238" w:type="dxa"/>
            <w:gridSpan w:val="2"/>
            <w:vAlign w:val="center"/>
          </w:tcPr>
          <w:p>
            <w:pPr>
              <w:ind w:left="108"/>
              <w:jc w:val="center"/>
              <w:rPr>
                <w:rFonts w:ascii="仿宋_GB2312" w:eastAsia="仿宋_GB2312"/>
                <w:b/>
                <w:szCs w:val="21"/>
              </w:rPr>
            </w:pPr>
          </w:p>
        </w:tc>
        <w:tc>
          <w:tcPr>
            <w:tcW w:w="3348" w:type="dxa"/>
            <w:gridSpan w:val="6"/>
            <w:vAlign w:val="center"/>
          </w:tcPr>
          <w:p>
            <w:pPr>
              <w:ind w:left="48"/>
              <w:jc w:val="left"/>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仿宋_GB2312" w:eastAsia="仿宋_GB2312"/>
                <w:b/>
                <w:szCs w:val="21"/>
              </w:rPr>
            </w:pPr>
          </w:p>
        </w:tc>
        <w:tc>
          <w:tcPr>
            <w:tcW w:w="1027" w:type="dxa"/>
            <w:gridSpan w:val="2"/>
            <w:vAlign w:val="center"/>
          </w:tcPr>
          <w:p>
            <w:pPr>
              <w:rPr>
                <w:rFonts w:ascii="仿宋_GB2312" w:eastAsia="仿宋_GB2312"/>
                <w:b/>
                <w:szCs w:val="21"/>
              </w:rPr>
            </w:pPr>
          </w:p>
        </w:tc>
        <w:tc>
          <w:tcPr>
            <w:tcW w:w="2931" w:type="dxa"/>
            <w:gridSpan w:val="6"/>
            <w:vAlign w:val="center"/>
          </w:tcPr>
          <w:p>
            <w:pPr>
              <w:rPr>
                <w:rFonts w:ascii="仿宋_GB2312" w:eastAsia="仿宋_GB2312"/>
                <w:b/>
                <w:szCs w:val="21"/>
              </w:rPr>
            </w:pPr>
          </w:p>
        </w:tc>
        <w:tc>
          <w:tcPr>
            <w:tcW w:w="1238" w:type="dxa"/>
            <w:gridSpan w:val="2"/>
            <w:vAlign w:val="center"/>
          </w:tcPr>
          <w:p>
            <w:pPr>
              <w:ind w:left="108"/>
              <w:jc w:val="center"/>
              <w:rPr>
                <w:rFonts w:ascii="仿宋_GB2312" w:eastAsia="仿宋_GB2312"/>
                <w:b/>
                <w:szCs w:val="21"/>
              </w:rPr>
            </w:pPr>
          </w:p>
        </w:tc>
        <w:tc>
          <w:tcPr>
            <w:tcW w:w="3348" w:type="dxa"/>
            <w:gridSpan w:val="6"/>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7"/>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3"/>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eastAsia="仿宋_GB231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3"/>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eastAsia="仿宋_GB231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3"/>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jc w:val="center"/>
              <w:rPr>
                <w:rFonts w:hint="eastAsia" w:ascii="仿宋_GB2312" w:hAnsi="Calibri" w:eastAsia="仿宋_GB2312" w:cs="Times New Roman"/>
                <w:kern w:val="2"/>
                <w:sz w:val="21"/>
                <w:szCs w:val="22"/>
                <w:lang w:val="en-US" w:eastAsia="zh-CN" w:bidi="ar-SA"/>
              </w:rPr>
            </w:pPr>
            <w:bookmarkStart w:id="0" w:name="_GoBack"/>
            <w:bookmarkEnd w:id="0"/>
            <w:r>
              <w:rPr>
                <w:rFonts w:hint="eastAsia" w:ascii="仿宋_GB2312" w:eastAsia="仿宋_GB2312" w:cs="Times New Roman"/>
                <w:kern w:val="2"/>
                <w:sz w:val="21"/>
                <w:szCs w:val="22"/>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3"/>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jc w:val="center"/>
              <w:rPr>
                <w:rFonts w:ascii="仿宋_GB2312" w:hAnsi="Calibri" w:eastAsia="仿宋_GB2312" w:cs="Times New Roman"/>
                <w:kern w:val="2"/>
                <w:sz w:val="21"/>
                <w:szCs w:val="22"/>
                <w:lang w:val="en-US" w:eastAsia="zh-CN" w:bidi="ar-SA"/>
              </w:rPr>
            </w:pPr>
            <w:r>
              <w:rPr>
                <w:rFonts w:hint="eastAsia" w:ascii="仿宋_GB2312"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3"/>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jc w:val="center"/>
              <w:rPr>
                <w:rFonts w:ascii="仿宋_GB2312" w:hAnsi="Calibri" w:eastAsia="仿宋_GB2312" w:cs="Times New Roman"/>
                <w:kern w:val="2"/>
                <w:sz w:val="21"/>
                <w:szCs w:val="22"/>
                <w:lang w:val="en-US" w:eastAsia="zh-CN" w:bidi="ar-SA"/>
              </w:rPr>
            </w:pPr>
            <w:r>
              <w:rPr>
                <w:rFonts w:hint="eastAsia" w:ascii="仿宋_GB2312" w:eastAsia="仿宋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3"/>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72" w:leftChars="0"/>
              <w:jc w:val="center"/>
              <w:rPr>
                <w:rFonts w:ascii="仿宋_GB2312" w:hAnsi="Calibri" w:eastAsia="仿宋_GB2312" w:cs="Times New Roman"/>
                <w:kern w:val="2"/>
                <w:sz w:val="21"/>
                <w:szCs w:val="22"/>
                <w:lang w:val="en-US" w:eastAsia="zh-CN" w:bidi="ar-SA"/>
              </w:rPr>
            </w:pPr>
            <w:r>
              <w:rPr>
                <w:rFonts w:hint="eastAsia" w:ascii="仿宋_GB2312" w:eastAsia="仿宋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4"/>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3"/>
            <w:vAlign w:val="center"/>
          </w:tcPr>
          <w:p>
            <w:pPr>
              <w:jc w:val="left"/>
              <w:rPr>
                <w:rFonts w:ascii="仿宋_GB2312" w:hAnsi="Calibri" w:eastAsia="仿宋_GB2312" w:cs="Times New Roman"/>
                <w:kern w:val="2"/>
                <w:sz w:val="21"/>
                <w:szCs w:val="22"/>
                <w:lang w:val="en-US" w:eastAsia="zh-CN" w:bidi="ar-SA"/>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4"/>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3"/>
            <w:vAlign w:val="center"/>
          </w:tcPr>
          <w:p>
            <w:pPr>
              <w:jc w:val="left"/>
              <w:rPr>
                <w:rFonts w:ascii="仿宋_GB2312" w:hAnsi="Calibri" w:eastAsia="仿宋_GB2312" w:cs="Times New Roman"/>
                <w:kern w:val="2"/>
                <w:sz w:val="21"/>
                <w:szCs w:val="22"/>
                <w:lang w:val="en-US" w:eastAsia="zh-CN" w:bidi="ar-SA"/>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4"/>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3"/>
            <w:vAlign w:val="center"/>
          </w:tcPr>
          <w:p>
            <w:pPr>
              <w:jc w:val="left"/>
              <w:rPr>
                <w:rFonts w:ascii="仿宋_GB2312" w:hAnsi="Calibri" w:eastAsia="仿宋_GB2312" w:cs="Times New Roman"/>
                <w:kern w:val="2"/>
                <w:sz w:val="21"/>
                <w:szCs w:val="22"/>
                <w:lang w:val="en-US" w:eastAsia="zh-CN" w:bidi="ar-SA"/>
              </w:rPr>
            </w:pPr>
            <w:r>
              <w:rPr>
                <w:rFonts w:hint="eastAsia" w:ascii="仿宋_GB2312" w:eastAsia="仿宋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7"/>
            <w:vAlign w:val="center"/>
          </w:tcPr>
          <w:p>
            <w:pPr>
              <w:rPr>
                <w:rFonts w:ascii="仿宋_GB2312" w:eastAsia="仿宋_GB2312"/>
                <w:b/>
                <w:sz w:val="28"/>
                <w:szCs w:val="28"/>
              </w:rPr>
            </w:pPr>
            <w:r>
              <w:rPr>
                <w:rFonts w:hint="eastAsia" w:ascii="黑体" w:eastAsia="黑体"/>
                <w:b/>
                <w:sz w:val="28"/>
                <w:szCs w:val="28"/>
              </w:rPr>
              <w:t>五、突发环境事件应急预案：</w:t>
            </w:r>
            <w:r>
              <w:rPr>
                <w:rFonts w:ascii="黑体" w:eastAsia="黑体"/>
                <w:sz w:val="28"/>
                <w:szCs w:val="28"/>
              </w:rPr>
              <w:t xml:space="preserve"> </w:t>
            </w:r>
            <w:r>
              <w:rPr>
                <w:rFonts w:hint="eastAsia" w:ascii="仿宋_GB2312" w:eastAsia="仿宋_GB2312"/>
                <w:sz w:val="28"/>
                <w:szCs w:val="28"/>
              </w:rPr>
              <w:t>（以附件形式上传）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9748" w:type="dxa"/>
            <w:gridSpan w:val="17"/>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p>
            <w:pPr>
              <w:rPr>
                <w:rFonts w:ascii="仿宋_GB2312" w:eastAsia="仿宋_GB2312"/>
                <w:b/>
              </w:rPr>
            </w:pPr>
          </w:p>
          <w:p>
            <w:pPr>
              <w:rPr>
                <w:rFonts w:ascii="仿宋_GB2312" w:eastAsia="仿宋_GB2312"/>
                <w:b/>
              </w:rPr>
            </w:pPr>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6BEC"/>
    <w:rsid w:val="00530D12"/>
    <w:rsid w:val="0053494F"/>
    <w:rsid w:val="00542AA0"/>
    <w:rsid w:val="00555443"/>
    <w:rsid w:val="00564C17"/>
    <w:rsid w:val="005835F3"/>
    <w:rsid w:val="005A20B4"/>
    <w:rsid w:val="005E2AB1"/>
    <w:rsid w:val="00710774"/>
    <w:rsid w:val="00714E1A"/>
    <w:rsid w:val="0074222B"/>
    <w:rsid w:val="007C0D91"/>
    <w:rsid w:val="007E6FDC"/>
    <w:rsid w:val="00802B8B"/>
    <w:rsid w:val="00802E3E"/>
    <w:rsid w:val="00826B59"/>
    <w:rsid w:val="00840B4A"/>
    <w:rsid w:val="00877A3C"/>
    <w:rsid w:val="008D54EC"/>
    <w:rsid w:val="008E6E09"/>
    <w:rsid w:val="0091091A"/>
    <w:rsid w:val="00932A5B"/>
    <w:rsid w:val="0097513B"/>
    <w:rsid w:val="009951D0"/>
    <w:rsid w:val="009E1696"/>
    <w:rsid w:val="00A35791"/>
    <w:rsid w:val="00A458EE"/>
    <w:rsid w:val="00A7694A"/>
    <w:rsid w:val="00AF009C"/>
    <w:rsid w:val="00AF0E99"/>
    <w:rsid w:val="00B02D59"/>
    <w:rsid w:val="00C7119F"/>
    <w:rsid w:val="00CA38BF"/>
    <w:rsid w:val="00CA6154"/>
    <w:rsid w:val="00DC1FED"/>
    <w:rsid w:val="00E1356F"/>
    <w:rsid w:val="00E446C1"/>
    <w:rsid w:val="00EA5764"/>
    <w:rsid w:val="00EE1C42"/>
    <w:rsid w:val="00EE4924"/>
    <w:rsid w:val="00EF0EE5"/>
    <w:rsid w:val="00F037AA"/>
    <w:rsid w:val="00F10AE4"/>
    <w:rsid w:val="00F34296"/>
    <w:rsid w:val="00F43F1B"/>
    <w:rsid w:val="00F44DF8"/>
    <w:rsid w:val="00F533B3"/>
    <w:rsid w:val="00FB1C40"/>
    <w:rsid w:val="34C20E1D"/>
    <w:rsid w:val="3EF35F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Pages>
  <Words>128</Words>
  <Characters>734</Characters>
  <Lines>0</Lines>
  <Paragraphs>0</Paragraphs>
  <TotalTime>175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2015-07-01T01:31:00Z</dcterms:created>
  <dc:creator>沈艺</dc:creator>
  <cp:lastModifiedBy>浅。、</cp:lastModifiedBy>
  <dcterms:modified xsi:type="dcterms:W3CDTF">2021-08-12T07:09:39Z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8D15623F197A4C798231DF9880C177BC</vt:lpwstr>
  </property>
</Properties>
</file>